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Выписка протокола по закупке №3296</w:t>
      </w:r>
    </w:p>
    <w:p/>
    <w:tbl>
      <w:tblGrid>
        <w:gridCol w:w="2000" w:type="dxa"/>
        <w:gridCol w:w="2000" w:type="dxa"/>
      </w:tblGrid>
      <w:tblPr>
        <w:jc w:val="center"/>
        <w:tblW w:w="5000" w:type="pct"/>
        <w:tblLayout w:type="autofit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Ремонтно-строительные работы Здания профилакторий  (Блок "А")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Организатор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ТОО "Бакырчикское горнодобывающее предприятие"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Адрес организатора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Регион: Восточно-Казахстанская область</w:t>
            </w:r>
          </w:p>
          <w:p>
            <w:pPr/>
            <w:r>
              <w:rPr/>
              <w:t xml:space="preserve"/>
            </w:r>
          </w:p>
          <w:p>
            <w:pPr/>
            <w:r>
              <w:rPr/>
              <w:t xml:space="preserve"/>
            </w:r>
          </w:p>
          <w:p>
            <w:pPr/>
            <w:r>
              <w:rPr/>
              <w:t xml:space="preserve"/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Инициатор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Юлия Котельникова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Тип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аукцион на понижение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Статус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в архиве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публикации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2025-01-10 10:33:47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завершения закупки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2025-01-13 16:30:00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начала подачи заявок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2025-01-10 10:33:47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Лот №25890</w:t>
      </w:r>
    </w:p>
    <w:tbl>
      <w:tblGrid>
        <w:gridCol w:w="2000" w:type="dxa"/>
        <w:gridCol w:w="2000" w:type="dxa"/>
      </w:tblGrid>
      <w:tblPr>
        <w:jc w:val="center"/>
        <w:tblW w:w="5000" w:type="pct"/>
        <w:tblLayout w:type="autofit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Название лота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Ремонтно-строительные работы Здания профилакторий  (Блок "А")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Класификатор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Товары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Описание характеристик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Ремонтно-строительные работы Здания профилакторий  (Блок "А"), согласно дефектной ведомости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Срок поставки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15.01.2025-15.07.2025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Условия оплаты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аванс 50%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Цена за единицу, тенге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67207535.40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Цена с НДС или без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без НДС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Количество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1.00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Единица измерения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работа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Сумма лота, тенге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67 207 535.40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Шаг понижения ставки, %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1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Шаг понижения ставки, тенге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672075.35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Регион поставки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Абайская область</w:t>
            </w:r>
          </w:p>
        </w:tc>
      </w:tr>
    </w:tbl>
    <w:p/>
    <w:p>
      <w:pPr/>
      <w:r>
        <w:rPr>
          <w:sz w:val="28"/>
          <w:szCs w:val="28"/>
        </w:rPr>
        <w:t xml:space="preserve">Прикрепленные к лоту файлы:</w:t>
      </w:r>
    </w:p>
    <w:p>
      <w:pPr/>
      <w:r>
        <w:rPr/>
        <w:t xml:space="preserve">проект договора.zip</w:t>
      </w:r>
    </w:p>
    <w:p>
      <w:pPr/>
      <w:r>
        <w:rPr/>
        <w:t xml:space="preserve">Тех задание.zip</w:t>
      </w:r>
    </w:p>
    <w:p/>
    <w:p>
      <w:pPr/>
      <w:r>
        <w:rPr>
          <w:sz w:val="28"/>
          <w:szCs w:val="28"/>
        </w:rPr>
        <w:t xml:space="preserve">Все потенциальные поставщики, подавшие заявки к Лоту №25890</w:t>
      </w:r>
    </w:p>
    <w:tbl>
      <w:tblGrid>
        <w:gridCol w:w="2000" w:type="dxa"/>
        <w:gridCol w:w="2000" w:type="dxa"/>
        <w:gridCol w:w="2000" w:type="dxa"/>
      </w:tblGrid>
      <w:tblPr>
        <w:jc w:val="center"/>
        <w:tblW w:w="5000" w:type="pct"/>
        <w:tblLayout w:type="autofit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Номер компании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Название Компании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Контакты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1680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ТОО VOSTOK DECOR STROY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vostok_decor_stroy@mail.ru</w:t>
            </w:r>
          </w:p>
          <w:p>
            <w:pPr/>
            <w:r>
              <w:rPr/>
              <w:t xml:space="preserve">+7 (705) 447-95-70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1682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ТОО "ВостокЦемРемонт"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toovcr@mail.ru</w:t>
            </w:r>
          </w:p>
          <w:p>
            <w:pPr/>
            <w:r>
              <w:rPr/>
              <w:t xml:space="preserve">+7 (777) 377-83-39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1681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ТОО "ИльКон"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ilkon20@bk.ru</w:t>
            </w:r>
          </w:p>
          <w:p>
            <w:pPr/>
            <w:r>
              <w:rPr/>
              <w:t xml:space="preserve">+7 (705) 505-47-94</w:t>
            </w:r>
          </w:p>
        </w:tc>
      </w:tr>
    </w:tbl>
    <w:p/>
    <w:p>
      <w:pPr/>
      <w:r>
        <w:rPr>
          <w:sz w:val="28"/>
          <w:szCs w:val="28"/>
        </w:rPr>
        <w:t xml:space="preserve">Все заявки, поданные к Лоту №25890 потенциальными поставщиками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jc w:val="center"/>
        <w:tblW w:w="5000" w:type="pct"/>
        <w:tblLayout w:type="autofit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Номер заявки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Поставщик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Цена за единицу, тенге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Дата и время подачи заявки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4327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ТОО "ИльКон"</w:t>
            </w:r>
          </w:p>
          <w:p>
            <w:pPr/>
            <w:r>
              <w:rPr/>
              <w:t xml:space="preserve">Илья Хайрутдинов</w:t>
            </w:r>
          </w:p>
          <w:p>
            <w:pPr/>
            <w:r>
              <w:rPr/>
              <w:t xml:space="preserve">ilkon20@bk.ru</w:t>
            </w:r>
          </w:p>
          <w:p>
            <w:pPr/>
            <w:r>
              <w:rPr/>
              <w:t xml:space="preserve">+7 (705) 505-47-94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61830933.28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2025-01-13 15:42:51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4326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ТОО "ВостокЦемРемонт"</w:t>
            </w:r>
          </w:p>
          <w:p>
            <w:pPr/>
            <w:r>
              <w:rPr/>
              <w:t xml:space="preserve">Татьяна Мирошниченко</w:t>
            </w:r>
          </w:p>
          <w:p>
            <w:pPr/>
            <w:r>
              <w:rPr/>
              <w:t xml:space="preserve">toovcr@mail.ru</w:t>
            </w:r>
          </w:p>
          <w:p>
            <w:pPr/>
            <w:r>
              <w:rPr/>
              <w:t xml:space="preserve">+7 (777) 377-83-39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59142631.15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2025-01-13 16:13:06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4325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ТОО VOSTOK DECOR STROY</w:t>
            </w:r>
          </w:p>
          <w:p>
            <w:pPr/>
            <w:r>
              <w:rPr/>
              <w:t xml:space="preserve">Кузнецова Марина Юрьевна</w:t>
            </w:r>
          </w:p>
          <w:p>
            <w:pPr/>
            <w:r>
              <w:rPr/>
              <w:t xml:space="preserve">vostok_decor_stroy@mail.ru</w:t>
            </w:r>
          </w:p>
          <w:p>
            <w:pPr/>
            <w:r>
              <w:rPr/>
              <w:t xml:space="preserve">+7 (705) 447-95-70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58470555.80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2025-01-13 16:20:09</w:t>
            </w:r>
          </w:p>
        </w:tc>
      </w:tr>
    </w:tbl>
    <w:p/>
    <w:p>
      <w:pPr/>
      <w:r>
        <w:rPr>
          <w:sz w:val="28"/>
          <w:szCs w:val="28"/>
        </w:rPr>
        <w:t xml:space="preserve">Победившая заявка по Лоту №25890</w:t>
      </w:r>
    </w:p>
    <w:tbl>
      <w:tblGrid>
        <w:gridCol w:w="2000" w:type="dxa"/>
        <w:gridCol w:w="2000" w:type="dxa"/>
      </w:tblGrid>
      <w:tblPr>
        <w:jc w:val="center"/>
        <w:tblW w:w="5000" w:type="pct"/>
        <w:tblLayout w:type="autofit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Компания победитель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ТОО VOSTOK DECOR STROY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Контактные данные компании победителя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Кузнецова Марина Юрьевна</w:t>
            </w:r>
          </w:p>
          <w:p>
            <w:pPr/>
            <w:r>
              <w:rPr/>
              <w:t xml:space="preserve">vostok_decor_stroy@mail.ru</w:t>
            </w:r>
          </w:p>
          <w:p>
            <w:pPr/>
            <w:r>
              <w:rPr/>
              <w:t xml:space="preserve">+7 (705) 447-95-70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Предложенная цена, тенге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58470555.80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Причина выбора победителя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наименьшая стоимость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Название лота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Ремонтно-строительные работы Здания профилакторий  (Блок "А")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Класификатор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Товары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Описание характеристик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Ремонтно-строительные работы Здания профилакторий  (Блок "А"), согласно дефектной ведомости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Срок поставки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15.01.2025-15.07.2025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Условия оплаты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аванс 50%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Цена за единицу, тенге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67207535.40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Цена с НДС или без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без НДС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Количество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1.00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Единица измерения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работа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Сумма лота, тенге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67 207 535.40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Шаг понижения ставки, %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1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>
                <w:b w:val="1"/>
                <w:bCs w:val="1"/>
              </w:rPr>
              <w:t xml:space="preserve">Шаг понижения ставки, тенге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e1f1fd"/>
            <w:noWrap/>
          </w:tcPr>
          <w:p>
            <w:pPr/>
            <w:r>
              <w:rPr/>
              <w:t xml:space="preserve">672075.35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>
                <w:b w:val="1"/>
                <w:bCs w:val="1"/>
              </w:rPr>
              <w:t xml:space="preserve">Регион поставки</w:t>
            </w:r>
          </w:p>
        </w:tc>
        <w:tc>
          <w:tcPr>
            <w:tcW w:w="2000" w:type="dxa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shd w:val="clear" w:fill="F9F9F9"/>
            <w:noWrap/>
          </w:tcPr>
          <w:p>
            <w:pPr/>
            <w:r>
              <w:rPr/>
              <w:t xml:space="preserve">Абайская область</w:t>
            </w:r>
          </w:p>
        </w:tc>
      </w:tr>
    </w:tbl>
    <w:p/>
    <w:p>
      <w:pPr/>
      <w:r>
        <w:rPr>
          <w:sz w:val="28"/>
          <w:szCs w:val="28"/>
        </w:rPr>
        <w:t xml:space="preserve">Прикрепленные файлы</w:t>
      </w:r>
    </w:p>
    <w:p>
      <w:pPr/>
      <w:r>
        <w:rPr/>
        <w:t xml:space="preserve">проект договора.zip</w:t>
      </w:r>
    </w:p>
    <w:p>
      <w:pPr/>
      <w:r>
        <w:rPr/>
        <w:t xml:space="preserve">Тех задание.zip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2026-06-25T21:40:12+05:00</dcterms:created>
  <dcterms:modified xsi:type="dcterms:W3CDTF">2026-06-25T21:40:12+05:00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